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C6D42" w14:paraId="27BBC1F1" w14:textId="77777777" w:rsidTr="004C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0FFE2A3" w14:textId="77777777" w:rsidR="004C6D42" w:rsidRDefault="004C6D42">
            <w:bookmarkStart w:id="0" w:name="_GoBack"/>
            <w:bookmarkEnd w:id="0"/>
            <w:r>
              <w:t>Receptive Language</w:t>
            </w:r>
          </w:p>
        </w:tc>
        <w:tc>
          <w:tcPr>
            <w:tcW w:w="4317" w:type="dxa"/>
          </w:tcPr>
          <w:p w14:paraId="33A65AD6" w14:textId="77777777"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Expressive Language</w:t>
            </w:r>
          </w:p>
        </w:tc>
        <w:tc>
          <w:tcPr>
            <w:tcW w:w="4317" w:type="dxa"/>
          </w:tcPr>
          <w:p w14:paraId="0FF7927F" w14:textId="77777777"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Language</w:t>
            </w:r>
          </w:p>
        </w:tc>
      </w:tr>
      <w:tr w:rsidR="004C6D42" w14:paraId="127995C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single" w:sz="4" w:space="0" w:color="999999" w:themeColor="text1" w:themeTint="66"/>
            </w:tcBorders>
          </w:tcPr>
          <w:p w14:paraId="690C100B" w14:textId="77777777" w:rsidR="004C6D42" w:rsidRPr="00E07621" w:rsidRDefault="004C6D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14:paraId="0ED05981" w14:textId="77777777" w:rsidR="004C6D42" w:rsidRPr="00E07621" w:rsidRDefault="004C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14:paraId="6A0665BB" w14:textId="77777777" w:rsidR="004C6D42" w:rsidRPr="00E07621" w:rsidRDefault="004C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07621" w14:paraId="66AB8811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5D7464EF" w14:textId="77777777" w:rsidR="00E07621" w:rsidRPr="00E07621" w:rsidRDefault="00E07621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Recognizes almost all common objects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14:paraId="55511D02" w14:textId="77777777" w:rsidR="00E07621" w:rsidRPr="00E07621" w:rsidRDefault="00C445B5" w:rsidP="00904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Has a vocabulary </w:t>
            </w:r>
            <w:r w:rsidR="00904A6F">
              <w:rPr>
                <w:rFonts w:cstheme="minorHAnsi"/>
                <w:sz w:val="18"/>
                <w:szCs w:val="18"/>
              </w:rPr>
              <w:t xml:space="preserve">of nearly </w:t>
            </w:r>
            <w:r>
              <w:rPr>
                <w:rFonts w:cstheme="minorHAnsi"/>
                <w:sz w:val="18"/>
                <w:szCs w:val="18"/>
              </w:rPr>
              <w:t>1,5</w:t>
            </w:r>
            <w:r w:rsidR="00E07621" w:rsidRPr="00E07621">
              <w:rPr>
                <w:rFonts w:cstheme="minorHAnsi"/>
                <w:sz w:val="18"/>
                <w:szCs w:val="18"/>
              </w:rPr>
              <w:t xml:space="preserve">00 </w:t>
            </w:r>
            <w:r>
              <w:rPr>
                <w:rFonts w:cstheme="minorHAnsi"/>
                <w:sz w:val="18"/>
                <w:szCs w:val="18"/>
              </w:rPr>
              <w:t>by age 4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14:paraId="23D2BD0E" w14:textId="77777777" w:rsidR="00E07621" w:rsidRPr="00E07621" w:rsidRDefault="00E07621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Enjoys simple songs and games with others</w:t>
            </w:r>
          </w:p>
        </w:tc>
      </w:tr>
      <w:tr w:rsidR="00E07621" w14:paraId="4DCC057A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5D8FE70A" w14:textId="77777777" w:rsidR="00E07621" w:rsidRPr="00E07621" w:rsidRDefault="00E07621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more pronouns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749F55ED" w14:textId="77777777" w:rsidR="00E07621" w:rsidRPr="00E07621" w:rsidRDefault="00E07621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Says name, age, gender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1FB06980" w14:textId="77777777" w:rsidR="00E07621" w:rsidRPr="00E07621" w:rsidRDefault="00E07621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Greets without prompt</w:t>
            </w:r>
          </w:p>
        </w:tc>
      </w:tr>
      <w:tr w:rsidR="00E07621" w14:paraId="0263C36C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26FAF915" w14:textId="77777777" w:rsidR="00E07621" w:rsidRPr="00E07621" w:rsidRDefault="00E07621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spatial/temporal concepts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32535B" w14:textId="77777777" w:rsidR="00E07621" w:rsidRPr="00E07621" w:rsidRDefault="00E07621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a variety of  sentences that have 4 or more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6B46A6D" w14:textId="77777777" w:rsidR="00E07621" w:rsidRPr="00E07621" w:rsidRDefault="00EE2BC6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attention-getting words</w:t>
            </w:r>
          </w:p>
        </w:tc>
      </w:tr>
      <w:tr w:rsidR="00EE2BC6" w14:paraId="53A4EC31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84CC865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several quantity concepts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4B0B372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more pronouns</w:t>
            </w:r>
            <w:r w:rsidR="00C556B3">
              <w:rPr>
                <w:rFonts w:cstheme="minorHAnsi"/>
                <w:sz w:val="18"/>
                <w:szCs w:val="18"/>
              </w:rPr>
              <w:t xml:space="preserve"> in simple sentences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9E0E458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Engages in pretend play</w:t>
            </w:r>
          </w:p>
        </w:tc>
      </w:tr>
      <w:tr w:rsidR="00EE2BC6" w14:paraId="4130147D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906070A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Follows 2 to 3 step directions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748F268" w14:textId="77777777" w:rsidR="00EE2BC6" w:rsidRPr="00E07621" w:rsidRDefault="00C556B3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regular and irregular plural nouns</w:t>
            </w:r>
            <w:r w:rsidR="00EE2BC6" w:rsidRPr="00E0762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4886FA6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Begins to role-play</w:t>
            </w:r>
          </w:p>
        </w:tc>
      </w:tr>
      <w:tr w:rsidR="00E07621" w14:paraId="668E3EEF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C8EC970" w14:textId="77777777" w:rsidR="00E07621" w:rsidRPr="00E07621" w:rsidRDefault="00E07621" w:rsidP="00E07621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Understands simple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Who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What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Where</w:t>
            </w:r>
            <w:r w:rsidRPr="00E07621">
              <w:rPr>
                <w:rFonts w:cstheme="minorHAnsi"/>
                <w:sz w:val="18"/>
                <w:szCs w:val="18"/>
              </w:rPr>
              <w:t xml:space="preserve"> 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>questions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CD2B936" w14:textId="77777777" w:rsidR="00E07621" w:rsidRPr="00E07621" w:rsidRDefault="00E07621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possessives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B181944" w14:textId="77777777" w:rsidR="00E07621" w:rsidRPr="00E07621" w:rsidRDefault="004E2405" w:rsidP="00E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Acknowledges a</w:t>
            </w:r>
            <w:r w:rsidR="00AB0A9C" w:rsidRPr="00AB0A9C">
              <w:rPr>
                <w:rFonts w:cstheme="minorHAnsi"/>
                <w:sz w:val="18"/>
                <w:szCs w:val="18"/>
              </w:rPr>
              <w:t xml:space="preserve"> communication partner’s messages by saying things like “yeah”, “ok”, “mm”.</w:t>
            </w:r>
          </w:p>
        </w:tc>
      </w:tr>
      <w:tr w:rsidR="00AB0A9C" w14:paraId="27CBDBF0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A115321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Begins to comprehend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When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Why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and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How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 questions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AEFFF2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Uses present progressive </w:t>
            </w:r>
            <w:r w:rsidRPr="00D83A70">
              <w:rPr>
                <w:rFonts w:cstheme="minorHAnsi"/>
                <w:i/>
                <w:sz w:val="18"/>
                <w:szCs w:val="18"/>
              </w:rPr>
              <w:t>is + -</w:t>
            </w:r>
            <w:proofErr w:type="spellStart"/>
            <w:r w:rsidRPr="00D83A70">
              <w:rPr>
                <w:rFonts w:cstheme="minorHAnsi"/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59D8A35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appropriate eye contact during conversations</w:t>
            </w:r>
          </w:p>
        </w:tc>
      </w:tr>
      <w:tr w:rsidR="00AB0A9C" w14:paraId="2B54DFCB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2C14101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negation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AE7B3C1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ses regular past tense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5E7DEA4" w14:textId="77777777" w:rsidR="00AB0A9C" w:rsidRPr="008D75AE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75AE">
              <w:rPr>
                <w:rFonts w:cstheme="minorHAnsi"/>
                <w:sz w:val="18"/>
                <w:szCs w:val="18"/>
              </w:rPr>
              <w:t>Engages in longer conversations</w:t>
            </w:r>
            <w:r w:rsidRPr="008D75AE">
              <w:rPr>
                <w:rFonts w:ascii="Fira Sans" w:hAnsi="Fira Sans"/>
                <w:sz w:val="18"/>
                <w:szCs w:val="18"/>
              </w:rPr>
              <w:t xml:space="preserve"> with </w:t>
            </w:r>
            <w:r w:rsidRPr="008D75AE">
              <w:rPr>
                <w:rFonts w:cstheme="minorHAnsi"/>
                <w:sz w:val="18"/>
                <w:szCs w:val="18"/>
              </w:rPr>
              <w:t>a greater number of turns within interactions with others</w:t>
            </w:r>
          </w:p>
        </w:tc>
      </w:tr>
      <w:tr w:rsidR="00AB0A9C" w14:paraId="0F9590E5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21A3AA5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some time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348CC37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articles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ACF58FC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Anticipates next turn in talking</w:t>
            </w:r>
          </w:p>
        </w:tc>
      </w:tr>
      <w:tr w:rsidR="00AB0A9C" w14:paraId="20BE7F41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7E45065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words for basic colors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CED1D2B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 xml:space="preserve">Uses </w:t>
            </w:r>
            <w:r w:rsidRPr="00D83A70">
              <w:rPr>
                <w:rFonts w:cstheme="minorHAnsi"/>
                <w:i/>
                <w:sz w:val="18"/>
                <w:szCs w:val="18"/>
              </w:rPr>
              <w:t>is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i/>
                <w:sz w:val="18"/>
                <w:szCs w:val="18"/>
              </w:rPr>
              <w:t>are</w:t>
            </w:r>
            <w:r>
              <w:rPr>
                <w:rFonts w:cstheme="minorHAnsi"/>
                <w:sz w:val="18"/>
                <w:szCs w:val="18"/>
              </w:rPr>
              <w:t xml:space="preserve">, and </w:t>
            </w:r>
            <w:r w:rsidRPr="00D83A70">
              <w:rPr>
                <w:rFonts w:cstheme="minorHAnsi"/>
                <w:i/>
                <w:sz w:val="18"/>
                <w:szCs w:val="18"/>
              </w:rPr>
              <w:t>am</w:t>
            </w:r>
            <w:r>
              <w:rPr>
                <w:rFonts w:cstheme="minorHAnsi"/>
                <w:sz w:val="18"/>
                <w:szCs w:val="18"/>
              </w:rPr>
              <w:t xml:space="preserve"> in sentences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F84B270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Terminates conversation</w:t>
            </w:r>
          </w:p>
        </w:tc>
      </w:tr>
      <w:tr w:rsidR="00AB0A9C" w14:paraId="7034A6B8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724B129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words for basic shapes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5AD55D9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 xml:space="preserve">Uses some conjunctions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D83A70">
              <w:rPr>
                <w:rFonts w:cstheme="minorHAnsi"/>
                <w:i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i/>
                <w:sz w:val="18"/>
                <w:szCs w:val="18"/>
              </w:rPr>
              <w:t>because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5C34B82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Asks permission</w:t>
            </w:r>
            <w:r>
              <w:rPr>
                <w:rFonts w:cstheme="minorHAnsi"/>
                <w:sz w:val="18"/>
                <w:szCs w:val="18"/>
              </w:rPr>
              <w:t xml:space="preserve"> for items and activities</w:t>
            </w:r>
          </w:p>
        </w:tc>
      </w:tr>
      <w:tr w:rsidR="00AB0A9C" w14:paraId="662BEC58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EECE1A6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Understands words for some family like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brother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grandmother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, and </w:t>
            </w:r>
            <w:r w:rsidRPr="00D83A70">
              <w:rPr>
                <w:rFonts w:cstheme="minorHAnsi"/>
                <w:b w:val="0"/>
                <w:i/>
                <w:sz w:val="18"/>
                <w:szCs w:val="18"/>
              </w:rPr>
              <w:t>aunt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0995A12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Differentiates items and describes by color, size, shape, and object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6214A4B" w14:textId="77777777" w:rsidR="00AB0A9C" w:rsidRPr="00E07621" w:rsidRDefault="00DE594A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Refuses requests or activities appropriately</w:t>
            </w:r>
          </w:p>
        </w:tc>
      </w:tr>
      <w:tr w:rsidR="00AB0A9C" w14:paraId="12637EEF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E16E8A6" w14:textId="77777777" w:rsidR="00AB0A9C" w:rsidRPr="00E07621" w:rsidRDefault="00AB0A9C" w:rsidP="00AB0A9C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Makes inferences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FE80BBD" w14:textId="77777777" w:rsidR="00AB0A9C" w:rsidRPr="00E07621" w:rsidRDefault="00AB0A9C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Tells the function and use of an object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417068F" w14:textId="77777777" w:rsidR="00AB0A9C" w:rsidRPr="00E07621" w:rsidRDefault="00DE594A" w:rsidP="00AB0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truthful when sharing information with others</w:t>
            </w:r>
          </w:p>
        </w:tc>
      </w:tr>
      <w:tr w:rsidR="00DE594A" w14:paraId="5ED261A1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E094848" w14:textId="77777777" w:rsidR="00DE594A" w:rsidRPr="00E07621" w:rsidRDefault="00DE594A" w:rsidP="00DE594A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Understands analogies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526A124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 xml:space="preserve">Completes simple </w:t>
            </w:r>
            <w:r>
              <w:rPr>
                <w:rFonts w:cstheme="minorHAnsi"/>
                <w:sz w:val="18"/>
                <w:szCs w:val="18"/>
              </w:rPr>
              <w:t xml:space="preserve">verbal </w:t>
            </w:r>
            <w:r w:rsidRPr="00E07621">
              <w:rPr>
                <w:rFonts w:cstheme="minorHAnsi"/>
                <w:sz w:val="18"/>
                <w:szCs w:val="18"/>
              </w:rPr>
              <w:t>analogies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6009149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Uses simpler language when talking to younger children</w:t>
            </w:r>
            <w:r>
              <w:rPr>
                <w:rFonts w:cstheme="minorHAnsi"/>
                <w:sz w:val="18"/>
                <w:szCs w:val="18"/>
              </w:rPr>
              <w:t xml:space="preserve"> versus when talking to an adult</w:t>
            </w:r>
          </w:p>
        </w:tc>
      </w:tr>
      <w:tr w:rsidR="00DE594A" w14:paraId="6F79CBC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7F83B99" w14:textId="77777777" w:rsidR="00DE594A" w:rsidRPr="00E07621" w:rsidRDefault="00DE594A" w:rsidP="00DE594A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Understands more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longer more 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>complex sentences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9133BD2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Tells what he/she is doing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1EA9599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Clarifies; requests clarification</w:t>
            </w:r>
          </w:p>
        </w:tc>
      </w:tr>
      <w:tr w:rsidR="00DE594A" w14:paraId="2EDD23EA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E8C3A4F" w14:textId="77777777" w:rsidR="00DE594A" w:rsidRPr="00E07621" w:rsidRDefault="00DE594A" w:rsidP="00DE594A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Comprehends verbal reasoning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4A5C370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Makes inferences-answers questions about hypothetical events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6477840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</w:t>
            </w:r>
            <w:r w:rsidRPr="00C75C06">
              <w:rPr>
                <w:rFonts w:cstheme="minorHAnsi"/>
                <w:sz w:val="18"/>
                <w:szCs w:val="18"/>
              </w:rPr>
              <w:t xml:space="preserve"> to tell simple stories that follow a theme</w:t>
            </w:r>
            <w:r>
              <w:rPr>
                <w:rFonts w:cstheme="minorHAnsi"/>
                <w:sz w:val="18"/>
                <w:szCs w:val="18"/>
              </w:rPr>
              <w:t>/use of inferences in stories</w:t>
            </w:r>
          </w:p>
        </w:tc>
      </w:tr>
      <w:tr w:rsidR="00DE594A" w14:paraId="700A79C7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4B79ACD" w14:textId="77777777" w:rsidR="00DE594A" w:rsidRPr="00E07621" w:rsidRDefault="00DE594A" w:rsidP="00DE594A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 xml:space="preserve">Understands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basic </w:t>
            </w:r>
            <w:r w:rsidRPr="00E07621">
              <w:rPr>
                <w:rFonts w:cstheme="minorHAnsi"/>
                <w:b w:val="0"/>
                <w:sz w:val="18"/>
                <w:szCs w:val="18"/>
              </w:rPr>
              <w:t>emotion words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2BA9FA9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 xml:space="preserve">Asks </w:t>
            </w:r>
            <w:r w:rsidRPr="00EE2BC6">
              <w:rPr>
                <w:rFonts w:cstheme="minorHAnsi"/>
                <w:i/>
                <w:sz w:val="18"/>
                <w:szCs w:val="18"/>
              </w:rPr>
              <w:t>What</w:t>
            </w:r>
            <w:r w:rsidRPr="00E07621">
              <w:rPr>
                <w:rFonts w:cstheme="minorHAnsi"/>
                <w:sz w:val="18"/>
                <w:szCs w:val="18"/>
              </w:rPr>
              <w:t xml:space="preserve">, </w:t>
            </w:r>
            <w:r w:rsidRPr="00EE2BC6">
              <w:rPr>
                <w:rFonts w:cstheme="minorHAnsi"/>
                <w:i/>
                <w:sz w:val="18"/>
                <w:szCs w:val="18"/>
              </w:rPr>
              <w:t>Why</w:t>
            </w:r>
            <w:r w:rsidRPr="00E07621">
              <w:rPr>
                <w:rFonts w:cstheme="minorHAnsi"/>
                <w:sz w:val="18"/>
                <w:szCs w:val="18"/>
              </w:rPr>
              <w:t xml:space="preserve">, </w:t>
            </w:r>
            <w:r w:rsidRPr="00EE2BC6">
              <w:rPr>
                <w:rFonts w:cstheme="minorHAnsi"/>
                <w:i/>
                <w:sz w:val="18"/>
                <w:szCs w:val="18"/>
              </w:rPr>
              <w:t>When</w:t>
            </w:r>
            <w:r w:rsidRPr="00E07621">
              <w:rPr>
                <w:rFonts w:cstheme="minorHAnsi"/>
                <w:sz w:val="18"/>
                <w:szCs w:val="18"/>
              </w:rPr>
              <w:t xml:space="preserve">, and </w:t>
            </w:r>
            <w:r w:rsidRPr="00EE2BC6">
              <w:rPr>
                <w:rFonts w:cstheme="minorHAnsi"/>
                <w:i/>
                <w:sz w:val="18"/>
                <w:szCs w:val="18"/>
              </w:rPr>
              <w:t>How</w:t>
            </w:r>
            <w:r w:rsidRPr="00E07621">
              <w:rPr>
                <w:rFonts w:cstheme="minorHAnsi"/>
                <w:sz w:val="18"/>
                <w:szCs w:val="18"/>
              </w:rPr>
              <w:t xml:space="preserve"> questions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C8BF389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conversational repairs when not understood and corrects others</w:t>
            </w:r>
          </w:p>
        </w:tc>
      </w:tr>
      <w:tr w:rsidR="00DE594A" w14:paraId="23F75654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CEEAB2C" w14:textId="77777777" w:rsidR="00DE594A" w:rsidRPr="00E07621" w:rsidRDefault="00DE594A" w:rsidP="00DE594A">
            <w:pPr>
              <w:rPr>
                <w:rFonts w:cstheme="minorHAnsi"/>
                <w:b w:val="0"/>
                <w:sz w:val="18"/>
                <w:szCs w:val="18"/>
              </w:rPr>
            </w:pPr>
            <w:r w:rsidRPr="00E07621">
              <w:rPr>
                <w:rFonts w:cstheme="minorHAnsi"/>
                <w:b w:val="0"/>
                <w:sz w:val="18"/>
                <w:szCs w:val="18"/>
              </w:rPr>
              <w:t>Enjoys poems and recognizes absurdities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B2995C5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Expresses ideas and feelings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56377CB" w14:textId="77777777" w:rsidR="00DE594A" w:rsidRPr="00E07621" w:rsidRDefault="00DE594A" w:rsidP="00DE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 xml:space="preserve">Begins to </w:t>
            </w:r>
            <w:r>
              <w:rPr>
                <w:rFonts w:cstheme="minorHAnsi"/>
                <w:sz w:val="18"/>
                <w:szCs w:val="18"/>
              </w:rPr>
              <w:t xml:space="preserve">use language for fantasies and to </w:t>
            </w:r>
            <w:r w:rsidRPr="00E07621">
              <w:rPr>
                <w:rFonts w:cstheme="minorHAnsi"/>
                <w:sz w:val="18"/>
                <w:szCs w:val="18"/>
              </w:rPr>
              <w:t>make jokes and tease</w:t>
            </w:r>
          </w:p>
        </w:tc>
      </w:tr>
      <w:tr w:rsidR="00EE2BC6" w14:paraId="6586270B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14:paraId="62B7951A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37DFF650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Carries on a conversation with 2 to 3 sentences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5F93C2C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12ACECCA" w14:textId="77777777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14:paraId="6694C0A3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3AF1FC7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7621">
              <w:rPr>
                <w:rFonts w:cstheme="minorHAnsi"/>
                <w:sz w:val="18"/>
                <w:szCs w:val="18"/>
              </w:rPr>
              <w:t>Begins to talk about past events and about things that have happened away from home: preschool, friends, outings, interesting experiences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0630B15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28ABCB96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F04B1CA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22552E5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CEA0418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2DA0359B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1ADFC2D" w14:textId="77777777" w:rsidR="00EE2BC6" w:rsidRPr="00E07621" w:rsidRDefault="00EE2BC6" w:rsidP="00EE2BC6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AB03D83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0634AB67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42C62516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6355512" w14:textId="77777777" w:rsidR="00EE2BC6" w:rsidRPr="00E07621" w:rsidRDefault="00EE2BC6" w:rsidP="00EE2B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770D849A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5CA50BE5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2E8E50E0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46898F1D" w14:textId="77777777" w:rsidR="00EE2BC6" w:rsidRPr="00E07621" w:rsidRDefault="00EE2BC6" w:rsidP="00EE2B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6442860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1FCDA060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E2BC6" w14:paraId="6CF6B4CC" w14:textId="7777777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4C17E96" w14:textId="77777777" w:rsidR="00EE2BC6" w:rsidRPr="00E07621" w:rsidRDefault="00EE2BC6" w:rsidP="00EE2B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2E2218D6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14:paraId="6D1F8323" w14:textId="77777777" w:rsidR="00EE2BC6" w:rsidRPr="00E07621" w:rsidRDefault="00EE2BC6" w:rsidP="00EE2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F82E347" w14:textId="77777777" w:rsidR="00810AE6" w:rsidRDefault="00810AE6"/>
    <w:p w14:paraId="6B560DA8" w14:textId="77777777" w:rsidR="00810AE6" w:rsidRDefault="00810AE6"/>
    <w:p w14:paraId="5F56D154" w14:textId="77777777" w:rsidR="007A5708" w:rsidRPr="006D553E" w:rsidRDefault="007A5708">
      <w:r w:rsidRPr="006D553E">
        <w:t>References:</w:t>
      </w:r>
    </w:p>
    <w:p w14:paraId="20A9618E" w14:textId="77777777" w:rsidR="006D553E" w:rsidRDefault="006D553E" w:rsidP="006D553E">
      <w:pPr>
        <w:spacing w:after="0"/>
      </w:pPr>
      <w:r w:rsidRPr="006D553E">
        <w:t xml:space="preserve">American Speech-Language-Hearing Association. Typical Speech and Language Development. How does your child hear and talk. Retrieved from </w:t>
      </w:r>
      <w:hyperlink r:id="rId6" w:history="1">
        <w:r w:rsidRPr="006D553E">
          <w:rPr>
            <w:rStyle w:val="Hyperlink"/>
          </w:rPr>
          <w:t>https://www.asha.org/public/speech/development/34/</w:t>
        </w:r>
      </w:hyperlink>
      <w:r w:rsidRPr="006D553E">
        <w:t xml:space="preserve"> on </w:t>
      </w:r>
      <w:r w:rsidR="00097001">
        <w:t>3/21/19.</w:t>
      </w:r>
    </w:p>
    <w:p w14:paraId="1D10367E" w14:textId="77777777" w:rsidR="00971618" w:rsidRDefault="00971618" w:rsidP="006D553E">
      <w:pPr>
        <w:spacing w:after="0"/>
      </w:pPr>
    </w:p>
    <w:p w14:paraId="12073234" w14:textId="77777777" w:rsidR="00971618" w:rsidRPr="006D553E" w:rsidRDefault="00971618" w:rsidP="00971618">
      <w:pPr>
        <w:spacing w:after="0"/>
      </w:pPr>
      <w:r w:rsidRPr="00971618">
        <w:t>American Speech-Language-Hearing Association.</w:t>
      </w:r>
      <w:r>
        <w:t xml:space="preserve"> Social Communication Benchmarks. Retrieved from </w:t>
      </w:r>
      <w:hyperlink r:id="rId7" w:history="1">
        <w:r w:rsidRPr="00C6645D">
          <w:rPr>
            <w:rStyle w:val="Hyperlink"/>
          </w:rPr>
          <w:t>http://www.asha.org/uploadedFiles/ASHA/Practice_Portal/Clinical_Topics/Social_Communication_Disorders_in_School-Age_Children/Social-Communication-Benchmarks.pdf</w:t>
        </w:r>
      </w:hyperlink>
      <w:r>
        <w:t xml:space="preserve"> on 3/21/19.</w:t>
      </w:r>
    </w:p>
    <w:p w14:paraId="391DB1BC" w14:textId="77777777" w:rsidR="006D553E" w:rsidRPr="006D553E" w:rsidRDefault="006D553E" w:rsidP="007A5708">
      <w:pPr>
        <w:spacing w:after="0"/>
      </w:pPr>
    </w:p>
    <w:p w14:paraId="43383FA8" w14:textId="77777777" w:rsidR="0036612F" w:rsidRPr="006D553E" w:rsidRDefault="0036612F" w:rsidP="007A5708">
      <w:pPr>
        <w:spacing w:after="0"/>
      </w:pPr>
      <w:r w:rsidRPr="006D553E">
        <w:t>Bowen, C. (1998). Ages and Stages Summary: Language Development 0-5 years. Retrieved from http://www.speech-language-therapy.com/ on 3/21/19</w:t>
      </w:r>
      <w:r w:rsidR="00097001">
        <w:t>.</w:t>
      </w:r>
    </w:p>
    <w:p w14:paraId="5FEED903" w14:textId="77777777" w:rsidR="006D553E" w:rsidRPr="006D553E" w:rsidRDefault="006D553E" w:rsidP="007A5708">
      <w:pPr>
        <w:spacing w:after="0"/>
      </w:pPr>
    </w:p>
    <w:p w14:paraId="69081EC8" w14:textId="77777777" w:rsidR="0036612F" w:rsidRPr="006D553E" w:rsidRDefault="006D553E" w:rsidP="007A5708">
      <w:pPr>
        <w:spacing w:after="0"/>
      </w:pPr>
      <w:r w:rsidRPr="006D553E">
        <w:t xml:space="preserve">CDC Center for Disease Control and Prevention. CDC’s Developmental Milestones. Retrieved from </w:t>
      </w:r>
      <w:hyperlink r:id="rId8" w:history="1">
        <w:r w:rsidRPr="006D553E">
          <w:rPr>
            <w:rStyle w:val="Hyperlink"/>
          </w:rPr>
          <w:t>https://www.cdc.gov/ncbddd/actearly/milestones/index.html</w:t>
        </w:r>
      </w:hyperlink>
      <w:r w:rsidRPr="006D553E">
        <w:t xml:space="preserve"> on</w:t>
      </w:r>
      <w:r w:rsidR="00AB0A9C">
        <w:t xml:space="preserve"> 3/21/19.</w:t>
      </w:r>
    </w:p>
    <w:p w14:paraId="7791BE90" w14:textId="77777777" w:rsidR="00B726CE" w:rsidRDefault="00B726CE" w:rsidP="007A5708">
      <w:pPr>
        <w:spacing w:after="0"/>
      </w:pPr>
    </w:p>
    <w:p w14:paraId="2D488756" w14:textId="77777777" w:rsidR="00503467" w:rsidRDefault="00503467" w:rsidP="007A5708">
      <w:pPr>
        <w:spacing w:after="0"/>
      </w:pPr>
      <w:r>
        <w:t>Gard, A., Gilman, L, Gorman, J., Kipping, P. (Pro-Ed ©2012). Speech and Language Development Chart, Third Edition</w:t>
      </w:r>
    </w:p>
    <w:p w14:paraId="527CACCE" w14:textId="77777777" w:rsidR="00503467" w:rsidRDefault="00503467" w:rsidP="007A5708">
      <w:pPr>
        <w:spacing w:after="0"/>
      </w:pPr>
    </w:p>
    <w:p w14:paraId="13FE4E61" w14:textId="77777777" w:rsidR="006D553E" w:rsidRDefault="006D553E" w:rsidP="006D553E">
      <w:pPr>
        <w:spacing w:after="0"/>
      </w:pPr>
      <w:r>
        <w:t>Kids Sense</w:t>
      </w:r>
      <w:r w:rsidR="00097001">
        <w:t xml:space="preserve"> Child Development. Child Development Charts. Retrieved from </w:t>
      </w:r>
      <w:hyperlink r:id="rId9" w:history="1">
        <w:r w:rsidR="00097001">
          <w:rPr>
            <w:rStyle w:val="Hyperlink"/>
          </w:rPr>
          <w:t>https://childdevelopment.com.au/resources/child-development-charts/</w:t>
        </w:r>
      </w:hyperlink>
      <w:r w:rsidR="00097001">
        <w:t xml:space="preserve"> on 3/21/19.</w:t>
      </w:r>
    </w:p>
    <w:p w14:paraId="1E11962A" w14:textId="77777777" w:rsidR="00AB0A9C" w:rsidRDefault="00AB0A9C" w:rsidP="006D553E">
      <w:pPr>
        <w:spacing w:after="0"/>
      </w:pPr>
    </w:p>
    <w:p w14:paraId="23BA8235" w14:textId="77777777" w:rsidR="00AB0A9C" w:rsidRDefault="00AB0A9C" w:rsidP="006D553E">
      <w:pPr>
        <w:spacing w:after="0"/>
      </w:pPr>
      <w:r>
        <w:t xml:space="preserve">Kids Sense Child Development. Social Communication (Pragmatics). Retrieved from </w:t>
      </w:r>
      <w:hyperlink r:id="rId10" w:history="1">
        <w:r w:rsidRPr="00553E39">
          <w:rPr>
            <w:rStyle w:val="Hyperlink"/>
          </w:rPr>
          <w:t>https://childdevelopment.com.au/areas-of-concern/play-and-social-skills/social-communication-pragmatics/</w:t>
        </w:r>
      </w:hyperlink>
      <w:r>
        <w:t xml:space="preserve"> on 3/21/19.</w:t>
      </w:r>
    </w:p>
    <w:p w14:paraId="4521E087" w14:textId="77777777" w:rsidR="00B726CE" w:rsidRDefault="00B726CE" w:rsidP="007A5708">
      <w:pPr>
        <w:spacing w:after="0"/>
      </w:pPr>
    </w:p>
    <w:p w14:paraId="3FAF7A81" w14:textId="77777777" w:rsidR="00A76E73" w:rsidRDefault="00A76E73" w:rsidP="007A5708">
      <w:pPr>
        <w:spacing w:after="0"/>
      </w:pPr>
      <w:r>
        <w:t xml:space="preserve">Mize, Laura. </w:t>
      </w:r>
      <w:r w:rsidRPr="008139AC">
        <w:rPr>
          <w:i/>
        </w:rPr>
        <w:t>Teach Me To Talk – The Therapy Manual: A Comprehensive Guide for Treating Receptive and Expressive Language Delays/Disorders in Toddlers and Young Preschoolers.</w:t>
      </w:r>
      <w:r w:rsidRPr="00A76E73">
        <w:t xml:space="preserve"> </w:t>
      </w:r>
      <w:r>
        <w:t xml:space="preserve">Receptive and Expressive Milestones. Retrieved from </w:t>
      </w:r>
      <w:hyperlink r:id="rId11" w:history="1">
        <w:r w:rsidRPr="007874AA">
          <w:rPr>
            <w:rStyle w:val="Hyperlink"/>
          </w:rPr>
          <w:t>http://teachmetotalk.com/?s=milestones</w:t>
        </w:r>
      </w:hyperlink>
      <w:r w:rsidR="008139AC">
        <w:t xml:space="preserve"> on 3/21/19.</w:t>
      </w:r>
    </w:p>
    <w:p w14:paraId="49FB6A13" w14:textId="77777777" w:rsidR="00A76E73" w:rsidRDefault="00A76E73" w:rsidP="007A5708">
      <w:pPr>
        <w:spacing w:after="0"/>
      </w:pPr>
    </w:p>
    <w:p w14:paraId="4D21321E" w14:textId="77777777" w:rsidR="007A5708" w:rsidRDefault="007A5708" w:rsidP="007A5708">
      <w:pPr>
        <w:spacing w:after="0"/>
      </w:pPr>
    </w:p>
    <w:p w14:paraId="0D8C933A" w14:textId="77777777" w:rsidR="007A5708" w:rsidRDefault="007A5708"/>
    <w:sectPr w:rsidR="007A5708" w:rsidSect="004C6D4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D4FD" w14:textId="77777777" w:rsidR="00A55977" w:rsidRDefault="00A55977" w:rsidP="003F0F35">
      <w:pPr>
        <w:spacing w:after="0" w:line="240" w:lineRule="auto"/>
      </w:pPr>
      <w:r>
        <w:separator/>
      </w:r>
    </w:p>
  </w:endnote>
  <w:endnote w:type="continuationSeparator" w:id="0">
    <w:p w14:paraId="4842F0CF" w14:textId="77777777" w:rsidR="00A55977" w:rsidRDefault="00A55977" w:rsidP="003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4965" w14:textId="77777777" w:rsidR="00A55977" w:rsidRDefault="00A55977" w:rsidP="003F0F35">
      <w:pPr>
        <w:spacing w:after="0" w:line="240" w:lineRule="auto"/>
      </w:pPr>
      <w:r>
        <w:separator/>
      </w:r>
    </w:p>
  </w:footnote>
  <w:footnote w:type="continuationSeparator" w:id="0">
    <w:p w14:paraId="76CB7EAE" w14:textId="77777777" w:rsidR="00A55977" w:rsidRDefault="00A55977" w:rsidP="003F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BC37" w14:textId="77777777" w:rsidR="00185D8F" w:rsidRPr="00185D8F" w:rsidRDefault="00185D8F" w:rsidP="00185D8F">
    <w:pPr>
      <w:pStyle w:val="Header"/>
      <w:jc w:val="center"/>
    </w:pPr>
    <w:r w:rsidRPr="00185D8F">
      <w:t>Development Language Milestone</w:t>
    </w:r>
    <w:r>
      <w:t>s</w:t>
    </w:r>
  </w:p>
  <w:p w14:paraId="536B5DE6" w14:textId="77777777" w:rsidR="00185D8F" w:rsidRPr="00185D8F" w:rsidRDefault="00185D8F" w:rsidP="00185D8F">
    <w:pPr>
      <w:pStyle w:val="Header"/>
      <w:jc w:val="center"/>
    </w:pPr>
    <w:r w:rsidRPr="00185D8F">
      <w:t>3 years to 4 years</w:t>
    </w:r>
  </w:p>
  <w:p w14:paraId="58FE2B2D" w14:textId="77777777" w:rsidR="003F0F35" w:rsidRDefault="003F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42"/>
    <w:rsid w:val="00006340"/>
    <w:rsid w:val="0003113C"/>
    <w:rsid w:val="00071CC5"/>
    <w:rsid w:val="00097001"/>
    <w:rsid w:val="000C681A"/>
    <w:rsid w:val="0010060A"/>
    <w:rsid w:val="00185D8F"/>
    <w:rsid w:val="001C36B9"/>
    <w:rsid w:val="001D0A35"/>
    <w:rsid w:val="00232230"/>
    <w:rsid w:val="00294ED3"/>
    <w:rsid w:val="002B7ABC"/>
    <w:rsid w:val="00351586"/>
    <w:rsid w:val="00365F49"/>
    <w:rsid w:val="0036612F"/>
    <w:rsid w:val="003B70F9"/>
    <w:rsid w:val="003F0F35"/>
    <w:rsid w:val="004C6D42"/>
    <w:rsid w:val="004E1C03"/>
    <w:rsid w:val="004E2405"/>
    <w:rsid w:val="00503467"/>
    <w:rsid w:val="00626B92"/>
    <w:rsid w:val="00687F6A"/>
    <w:rsid w:val="00694460"/>
    <w:rsid w:val="006D553E"/>
    <w:rsid w:val="00750C23"/>
    <w:rsid w:val="00762B16"/>
    <w:rsid w:val="0078515D"/>
    <w:rsid w:val="007A5708"/>
    <w:rsid w:val="007D1855"/>
    <w:rsid w:val="00810AE6"/>
    <w:rsid w:val="008139AC"/>
    <w:rsid w:val="00816CFE"/>
    <w:rsid w:val="00834A1F"/>
    <w:rsid w:val="008D75AE"/>
    <w:rsid w:val="00904A6F"/>
    <w:rsid w:val="009264EE"/>
    <w:rsid w:val="00971618"/>
    <w:rsid w:val="009B3EAA"/>
    <w:rsid w:val="00A55977"/>
    <w:rsid w:val="00A76E73"/>
    <w:rsid w:val="00AB0A9C"/>
    <w:rsid w:val="00B06B17"/>
    <w:rsid w:val="00B52C32"/>
    <w:rsid w:val="00B726CE"/>
    <w:rsid w:val="00BB76ED"/>
    <w:rsid w:val="00BE2D5F"/>
    <w:rsid w:val="00C222FC"/>
    <w:rsid w:val="00C445B5"/>
    <w:rsid w:val="00C556B3"/>
    <w:rsid w:val="00C75C06"/>
    <w:rsid w:val="00D83A70"/>
    <w:rsid w:val="00DE594A"/>
    <w:rsid w:val="00E07621"/>
    <w:rsid w:val="00E769DD"/>
    <w:rsid w:val="00E84015"/>
    <w:rsid w:val="00ED22E1"/>
    <w:rsid w:val="00EE2BC6"/>
    <w:rsid w:val="00F43278"/>
    <w:rsid w:val="00F93285"/>
    <w:rsid w:val="00F963D2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1B254"/>
  <w15:chartTrackingRefBased/>
  <w15:docId w15:val="{2CF7560D-AD34-4B64-B028-3B424B5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6D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35"/>
  </w:style>
  <w:style w:type="paragraph" w:styleId="Footer">
    <w:name w:val="footer"/>
    <w:basedOn w:val="Normal"/>
    <w:link w:val="Foot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35"/>
  </w:style>
  <w:style w:type="character" w:styleId="Hyperlink">
    <w:name w:val="Hyperlink"/>
    <w:basedOn w:val="DefaultParagraphFont"/>
    <w:uiPriority w:val="99"/>
    <w:unhideWhenUsed/>
    <w:rsid w:val="00365F49"/>
    <w:rPr>
      <w:color w:val="0563C1" w:themeColor="hyperlink"/>
      <w:u w:val="single"/>
    </w:rPr>
  </w:style>
  <w:style w:type="paragraph" w:customStyle="1" w:styleId="Default">
    <w:name w:val="Default"/>
    <w:rsid w:val="0097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bddd/actearly/milestones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ha.org/uploadedFiles/ASHA/Practice_Portal/Clinical_Topics/Social_Communication_Disorders_in_School-Age_Children/Social-Communication-Benchmarks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ha.org/public/speech/development/34/" TargetMode="External"/><Relationship Id="rId11" Type="http://schemas.openxmlformats.org/officeDocument/2006/relationships/hyperlink" Target="http://teachmetotalk.com/?s=mileston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hilddevelopment.com.au/areas-of-concern/play-and-social-skills/social-communication-pragmatic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ilddevelopment.com.au/resources/child-development-char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Milestones</vt:lpstr>
    </vt:vector>
  </TitlesOfParts>
  <Company>Cobb County School District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Milestones</dc:title>
  <dc:subject/>
  <dc:creator>Kathleen Kerce</dc:creator>
  <cp:keywords/>
  <dc:description/>
  <cp:lastModifiedBy>Kathleen Kerce</cp:lastModifiedBy>
  <cp:revision>2</cp:revision>
  <dcterms:created xsi:type="dcterms:W3CDTF">2019-08-19T13:14:00Z</dcterms:created>
  <dcterms:modified xsi:type="dcterms:W3CDTF">2019-08-19T13:14:00Z</dcterms:modified>
</cp:coreProperties>
</file>